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B724DA" w:rsidRDefault="00910EF8" w14:paraId="6366FAA3" w14:textId="7777777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1D4B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642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6423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0;margin-top:0;width:612pt;height:6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507e" stroked="f" w14:anchorId="76E1B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">
                <v:path arrowok="t"/>
                <w10:wrap anchorx="page" anchory="page"/>
              </v:rect>
            </w:pict>
          </mc:Fallback>
        </mc:AlternateContent>
      </w:r>
    </w:p>
    <w:p w:rsidR="00B724DA" w:rsidRDefault="00B724DA" w14:paraId="00AA3874" w14:textId="77777777">
      <w:pPr>
        <w:pStyle w:val="BodyText"/>
        <w:rPr>
          <w:rFonts w:ascii="Times New Roman"/>
          <w:sz w:val="20"/>
        </w:rPr>
      </w:pPr>
    </w:p>
    <w:p w:rsidR="00B724DA" w:rsidRDefault="00B724DA" w14:paraId="1D446993" w14:textId="77777777">
      <w:pPr>
        <w:pStyle w:val="BodyText"/>
        <w:rPr>
          <w:rFonts w:ascii="Times New Roman"/>
          <w:sz w:val="20"/>
        </w:rPr>
      </w:pPr>
    </w:p>
    <w:p w:rsidR="00B724DA" w:rsidRDefault="00B724DA" w14:paraId="6492DF0E" w14:textId="77777777">
      <w:pPr>
        <w:pStyle w:val="BodyText"/>
        <w:rPr>
          <w:rFonts w:ascii="Times New Roman"/>
          <w:sz w:val="20"/>
        </w:rPr>
      </w:pPr>
    </w:p>
    <w:p w:rsidR="00B724DA" w:rsidRDefault="00B724DA" w14:paraId="7183F955" w14:textId="77777777">
      <w:pPr>
        <w:pStyle w:val="BodyText"/>
        <w:rPr>
          <w:rFonts w:ascii="Times New Roman"/>
          <w:sz w:val="20"/>
        </w:rPr>
      </w:pPr>
    </w:p>
    <w:p w:rsidR="00B724DA" w:rsidRDefault="00B724DA" w14:paraId="6F0120EC" w14:textId="77777777">
      <w:pPr>
        <w:pStyle w:val="BodyText"/>
        <w:rPr>
          <w:rFonts w:ascii="Times New Roman"/>
          <w:sz w:val="20"/>
        </w:rPr>
      </w:pPr>
    </w:p>
    <w:p w:rsidR="00B724DA" w:rsidRDefault="00B724DA" w14:paraId="1958DF12" w14:textId="77777777">
      <w:pPr>
        <w:pStyle w:val="BodyText"/>
        <w:spacing w:before="8"/>
        <w:rPr>
          <w:rFonts w:ascii="Times New Roman"/>
          <w:sz w:val="20"/>
        </w:rPr>
      </w:pPr>
    </w:p>
    <w:p w:rsidR="00B724DA" w:rsidRDefault="00B724DA" w14:paraId="1CEE933B" w14:textId="77777777">
      <w:pPr>
        <w:pStyle w:val="BodyText"/>
        <w:spacing w:before="4"/>
        <w:rPr>
          <w:b/>
          <w:sz w:val="28"/>
        </w:rPr>
      </w:pPr>
    </w:p>
    <w:p w:rsidR="79B5B602" w:rsidP="79B5B602" w:rsidRDefault="79B5B602" w14:paraId="7CF57BF8" w14:textId="1C841AD4">
      <w:pPr>
        <w:pStyle w:val="BodyText"/>
        <w:spacing w:before="107"/>
        <w:ind w:left="111"/>
        <w:rPr>
          <w:rFonts w:ascii="Helvetica" w:hAnsi="Helvetica"/>
        </w:rPr>
      </w:pPr>
    </w:p>
    <w:p w:rsidR="79B5B602" w:rsidP="79B5B602" w:rsidRDefault="79B5B602" w14:paraId="262C2C64" w14:textId="6F0AB6AA">
      <w:pPr>
        <w:pStyle w:val="BodyText"/>
        <w:spacing w:before="107"/>
        <w:ind w:left="111"/>
        <w:rPr>
          <w:rFonts w:ascii="Helvetica" w:hAnsi="Helvetica"/>
        </w:rPr>
      </w:pPr>
    </w:p>
    <w:p w:rsidRPr="006A0A5E" w:rsidR="00B724DA" w:rsidRDefault="00000000" w14:paraId="079307A5" w14:textId="77777777">
      <w:pPr>
        <w:pStyle w:val="BodyText"/>
        <w:spacing w:before="107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  <w:w w:val="105"/>
        </w:rPr>
        <w:t>Date: _____________________</w:t>
      </w:r>
    </w:p>
    <w:p w:rsidRPr="006A0A5E" w:rsidR="00B724DA" w:rsidRDefault="00B724DA" w14:paraId="2E98EF51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P="79B5B602" w:rsidRDefault="00000000" w14:paraId="73C0562B" w14:textId="1D215255">
      <w:pPr>
        <w:pStyle w:val="BodyText"/>
        <w:tabs>
          <w:tab w:val="left" w:leader="none" w:pos="2840"/>
        </w:tabs>
        <w:spacing w:before="27" w:line="266" w:lineRule="auto"/>
        <w:ind w:left="111"/>
        <w:rPr>
          <w:rFonts w:ascii="Helvetica" w:hAnsi="Helvetica"/>
        </w:rPr>
      </w:pPr>
    </w:p>
    <w:p w:rsidR="79B5B602" w:rsidP="79B5B602" w:rsidRDefault="79B5B602" w14:paraId="45583D23" w14:textId="10559F6E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="79B5B602" w:rsidP="79B5B602" w:rsidRDefault="79B5B602" w14:paraId="6C44389F" w14:textId="4067AC46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="79B5B602" w:rsidP="79B5B602" w:rsidRDefault="79B5B602" w14:paraId="7F7DFFFB" w14:textId="7306BAE3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Pr="006A0A5E" w:rsidR="00B724DA" w:rsidRDefault="00000000" w14:paraId="34B69D04" w14:textId="0B931C5D">
      <w:pPr>
        <w:pStyle w:val="BodyText"/>
        <w:tabs>
          <w:tab w:val="left" w:pos="2837"/>
        </w:tabs>
        <w:spacing w:line="251" w:lineRule="exact"/>
        <w:ind w:left="111"/>
        <w:rPr>
          <w:rFonts w:ascii="Helvetica" w:hAnsi="Helvetica"/>
        </w:rPr>
      </w:pPr>
      <w:r w:rsidRPr="7C709562" w:rsidR="7C709562">
        <w:rPr>
          <w:rFonts w:ascii="Helvetica" w:hAnsi="Helvetica"/>
        </w:rPr>
        <w:t xml:space="preserve">Sen. Chuck Grassley </w:t>
      </w:r>
      <w:r>
        <w:tab/>
      </w:r>
    </w:p>
    <w:p w:rsidRPr="006A0A5E" w:rsidR="00B724DA" w:rsidRDefault="00000000" w14:paraId="5CB283C9" w14:textId="77777777">
      <w:pPr>
        <w:pStyle w:val="BodyText"/>
        <w:spacing w:before="27" w:line="266" w:lineRule="auto"/>
        <w:ind w:left="111" w:right="6905"/>
        <w:rPr>
          <w:rFonts w:ascii="Helvetica" w:hAnsi="Helvetica"/>
        </w:rPr>
      </w:pPr>
      <w:r w:rsidRPr="006A0A5E">
        <w:rPr>
          <w:rFonts w:ascii="Helvetica" w:hAnsi="Helvetica"/>
        </w:rPr>
        <w:t>U.S. Senate Washington,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DC</w:t>
      </w:r>
      <w:r w:rsidRPr="006A0A5E">
        <w:rPr>
          <w:rFonts w:ascii="Helvetica" w:hAnsi="Helvetica"/>
          <w:spacing w:val="-15"/>
        </w:rPr>
        <w:t xml:space="preserve"> </w:t>
      </w:r>
      <w:r w:rsidRPr="006A0A5E">
        <w:rPr>
          <w:rFonts w:ascii="Helvetica" w:hAnsi="Helvetica"/>
        </w:rPr>
        <w:t>20510</w:t>
      </w:r>
    </w:p>
    <w:p w:rsidRPr="006A0A5E" w:rsidR="00B724DA" w:rsidRDefault="00B724DA" w14:paraId="47768DFC" w14:textId="77777777">
      <w:pPr>
        <w:pStyle w:val="BodyText"/>
        <w:rPr>
          <w:rFonts w:ascii="Helvetica" w:hAnsi="Helvetica"/>
          <w:sz w:val="26"/>
        </w:rPr>
      </w:pPr>
    </w:p>
    <w:p w:rsidRPr="006A0A5E" w:rsidR="00B724DA" w:rsidRDefault="00B724DA" w14:paraId="2A31DFD4" w14:textId="77777777">
      <w:pPr>
        <w:pStyle w:val="BodyText"/>
        <w:rPr>
          <w:rFonts w:ascii="Helvetica" w:hAnsi="Helvetica"/>
          <w:sz w:val="26"/>
        </w:rPr>
      </w:pPr>
    </w:p>
    <w:p w:rsidRPr="006A0A5E" w:rsidR="00B724DA" w:rsidRDefault="00B724DA" w14:paraId="56649557" w14:textId="77777777">
      <w:pPr>
        <w:pStyle w:val="BodyText"/>
        <w:spacing w:before="10"/>
        <w:rPr>
          <w:rFonts w:ascii="Helvetica" w:hAnsi="Helvetica"/>
          <w:sz w:val="20"/>
        </w:rPr>
      </w:pPr>
    </w:p>
    <w:p w:rsidRPr="006A0A5E" w:rsidR="00B724DA" w:rsidRDefault="00000000" w14:paraId="6BC215D3" w14:textId="77777777">
      <w:pPr>
        <w:pStyle w:val="BodyText"/>
        <w:tabs>
          <w:tab w:val="left" w:pos="2641"/>
          <w:tab w:val="left" w:pos="5944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5"/>
        </w:rPr>
        <w:t>Dear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Senator Grassley,</w:t>
      </w:r>
    </w:p>
    <w:p w:rsidRPr="006A0A5E" w:rsidR="00B724DA" w:rsidRDefault="00B724DA" w14:paraId="0FCC3D16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RDefault="00000000" w14:paraId="29502B2B" w14:textId="77777777">
      <w:pPr>
        <w:pStyle w:val="BodyText"/>
        <w:spacing w:line="266" w:lineRule="auto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nation’s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most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important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national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system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legislation.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critical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the work of ending hunger</w:t>
      </w:r>
      <w:r w:rsidRPr="006A0A5E">
        <w:rPr>
          <w:rFonts w:ascii="Helvetica" w:hAnsi="Helvetica"/>
          <w:spacing w:val="-4"/>
        </w:rPr>
        <w:t xml:space="preserve"> </w:t>
      </w:r>
      <w:r w:rsidRPr="006A0A5E">
        <w:rPr>
          <w:rFonts w:ascii="Helvetica" w:hAnsi="Helvetica"/>
        </w:rPr>
        <w:t>at home and abroad. Indeed, the farm bill impacts each one of us.</w:t>
      </w:r>
    </w:p>
    <w:p w:rsidRPr="006A0A5E" w:rsidR="00B724DA" w:rsidRDefault="00B724DA" w14:paraId="0394D09D" w14:textId="77777777">
      <w:pPr>
        <w:pStyle w:val="BodyText"/>
        <w:spacing w:before="3"/>
        <w:rPr>
          <w:rFonts w:ascii="Helvetica" w:hAnsi="Helvetica"/>
          <w:sz w:val="24"/>
        </w:rPr>
      </w:pPr>
    </w:p>
    <w:p w:rsidRPr="006A0A5E" w:rsidR="00B724DA" w:rsidRDefault="00000000" w14:paraId="7F13CF27" w14:textId="77777777">
      <w:pPr>
        <w:pStyle w:val="BodyText"/>
        <w:spacing w:line="266" w:lineRule="auto"/>
        <w:ind w:left="111" w:right="571"/>
        <w:rPr>
          <w:rFonts w:ascii="Helvetica" w:hAnsi="Helvetica"/>
        </w:rPr>
      </w:pPr>
      <w:r w:rsidRPr="006A0A5E">
        <w:rPr>
          <w:rFonts w:ascii="Helvetica" w:hAnsi="Helvetica"/>
        </w:rPr>
        <w:t>As Congress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works to renew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 and farm programs through the farm bill, I urge you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legislation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builds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healthy,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equitable,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sustainable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systems.</w:t>
      </w:r>
    </w:p>
    <w:p w:rsidRPr="006A0A5E" w:rsidR="00B724DA" w:rsidRDefault="00B724DA" w14:paraId="35FF0D3F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A0A5E" w:rsidR="00B724DA" w:rsidRDefault="00000000" w14:paraId="14ABE9F4" w14:textId="77777777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Specifically,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  <w:spacing w:val="-4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4"/>
        </w:rPr>
        <w:t>ask</w:t>
      </w:r>
      <w:r w:rsidRPr="006A0A5E">
        <w:rPr>
          <w:rFonts w:ascii="Helvetica" w:hAnsi="Helvetica"/>
          <w:spacing w:val="-9"/>
        </w:rPr>
        <w:t xml:space="preserve"> </w:t>
      </w:r>
      <w:r w:rsidRPr="006A0A5E">
        <w:rPr>
          <w:rFonts w:ascii="Helvetica" w:hAnsi="Helvetica"/>
          <w:spacing w:val="-4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5"/>
        </w:rPr>
        <w:t>to:</w:t>
      </w:r>
    </w:p>
    <w:p w:rsidRPr="006A0A5E" w:rsidR="00B724DA" w:rsidRDefault="00000000" w14:paraId="223AF4BB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27" w:line="266" w:lineRule="auto"/>
        <w:ind w:right="119"/>
        <w:rPr>
          <w:rFonts w:ascii="Helvetica" w:hAnsi="Helvetica"/>
        </w:rPr>
      </w:pPr>
      <w:r w:rsidRPr="006A0A5E">
        <w:rPr>
          <w:rFonts w:ascii="Helvetica" w:hAnsi="Helvetica"/>
        </w:rPr>
        <w:t>Increase access to fresh fruits and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vegetables by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increasing support for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produce-specific Supplemental Nutrition Assistance Program (SNAP) benefits in the Gus Schumacher Nutrition Incentive Program (</w:t>
      </w:r>
      <w:proofErr w:type="spellStart"/>
      <w:r w:rsidRPr="006A0A5E">
        <w:rPr>
          <w:rFonts w:ascii="Helvetica" w:hAnsi="Helvetica"/>
        </w:rPr>
        <w:t>GusNIP</w:t>
      </w:r>
      <w:proofErr w:type="spellEnd"/>
      <w:r w:rsidRPr="006A0A5E">
        <w:rPr>
          <w:rFonts w:ascii="Helvetica" w:hAnsi="Helvetica"/>
        </w:rPr>
        <w:t>).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This provides resources on top of monthly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SNAP benefits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purchase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fresh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fruits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vegetables,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primarily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at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farmers’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markets,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 limited number of households.</w:t>
      </w:r>
    </w:p>
    <w:p w:rsidRPr="006A0A5E" w:rsidR="00B724DA" w:rsidRDefault="00000000" w14:paraId="4ACB8186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12"/>
        <w:rPr>
          <w:rFonts w:ascii="Helvetica" w:hAnsi="Helvetica"/>
        </w:rPr>
      </w:pPr>
      <w:r w:rsidRPr="006A0A5E">
        <w:rPr>
          <w:rFonts w:ascii="Helvetica" w:hAnsi="Helvetica"/>
        </w:rPr>
        <w:t>Eliminate barriers to SNAP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marginalized populations, including ending the ban on former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drug offenders, eliminating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 requirements for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 xml:space="preserve">college students, and permitting indigenous communities to administer SNAP and other federal nutrition programs on </w:t>
      </w:r>
      <w:r w:rsidRPr="006A0A5E">
        <w:rPr>
          <w:rFonts w:ascii="Helvetica" w:hAnsi="Helvetica"/>
          <w:spacing w:val="-2"/>
        </w:rPr>
        <w:t>reservations.</w:t>
      </w:r>
    </w:p>
    <w:p w:rsidRPr="006A0A5E" w:rsidR="00B724DA" w:rsidRDefault="00000000" w14:paraId="7C34D87A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70"/>
        <w:rPr>
          <w:rFonts w:ascii="Helvetica" w:hAnsi="Helvetica"/>
        </w:rPr>
      </w:pPr>
      <w:r w:rsidRPr="006A0A5E">
        <w:rPr>
          <w:rFonts w:ascii="Helvetica" w:hAnsi="Helvetica"/>
        </w:rPr>
        <w:t>Keep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out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landfills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increasing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post-harvest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recovery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efforts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and addressing the threat to food security posed by extreme weather.</w:t>
      </w:r>
    </w:p>
    <w:p w:rsidRPr="006A0A5E" w:rsidR="00B724DA" w:rsidRDefault="00000000" w14:paraId="1261C89E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51" w:lineRule="exact"/>
        <w:ind w:hanging="361"/>
        <w:rPr>
          <w:rFonts w:ascii="Helvetica" w:hAnsi="Helvetica"/>
        </w:rPr>
      </w:pP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funding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</w:rPr>
        <w:t>international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aid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programs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such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  <w:spacing w:val="-2"/>
        </w:rPr>
        <w:t>Peace.</w:t>
      </w:r>
    </w:p>
    <w:p w:rsidRPr="006A0A5E" w:rsidR="00B724DA" w:rsidRDefault="00B724DA" w14:paraId="4C5A1875" w14:textId="77777777">
      <w:pPr>
        <w:pStyle w:val="BodyText"/>
        <w:spacing w:before="1"/>
        <w:rPr>
          <w:rFonts w:ascii="Helvetica" w:hAnsi="Helvetica"/>
          <w:sz w:val="26"/>
        </w:rPr>
      </w:pPr>
    </w:p>
    <w:p w:rsidRPr="006A0A5E" w:rsidR="00B724DA" w:rsidRDefault="00000000" w14:paraId="37693026" w14:textId="77777777">
      <w:pPr>
        <w:pStyle w:val="BodyText"/>
        <w:spacing w:line="266" w:lineRule="auto"/>
        <w:ind w:left="111" w:right="420"/>
        <w:jc w:val="both"/>
        <w:rPr>
          <w:rFonts w:ascii="Helvetica" w:hAnsi="Helvetica"/>
        </w:rPr>
      </w:pP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person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faith,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am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moved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help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advocate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people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experiencing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hunger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and poverty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–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no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matter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where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they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live.</w:t>
      </w:r>
      <w:r w:rsidRPr="006A0A5E">
        <w:rPr>
          <w:rFonts w:ascii="Helvetica" w:hAnsi="Helvetica"/>
          <w:spacing w:val="-10"/>
        </w:rPr>
        <w:t xml:space="preserve"> </w:t>
      </w:r>
      <w:proofErr w:type="gramStart"/>
      <w:r w:rsidRPr="006A0A5E">
        <w:rPr>
          <w:rFonts w:ascii="Helvetica" w:hAnsi="Helvetica"/>
        </w:rPr>
        <w:t>This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why</w:t>
      </w:r>
      <w:proofErr w:type="gramEnd"/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urge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builds healthy, equitable, and sustainable food systems.</w:t>
      </w:r>
    </w:p>
    <w:p w:rsidRPr="006A0A5E" w:rsidR="00B724DA" w:rsidRDefault="00B724DA" w14:paraId="5968EE01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A0A5E" w:rsidR="00B724DA" w:rsidRDefault="00000000" w14:paraId="297F9227" w14:textId="77777777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Sincerely,</w:t>
      </w:r>
    </w:p>
    <w:p w:rsidRPr="006A0A5E" w:rsidR="00B724DA" w:rsidRDefault="00B724DA" w14:paraId="1E16AA54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P="79B5B602" w:rsidRDefault="00000000" w14:paraId="6510063F" w14:textId="0F1E37C7">
      <w:pPr>
        <w:pStyle w:val="BodyText"/>
        <w:spacing w:line="266" w:lineRule="auto"/>
        <w:ind w:left="0" w:right="7760"/>
        <w:rPr>
          <w:rFonts w:ascii="Helvetica" w:hAnsi="Helvetica"/>
        </w:rPr>
      </w:pPr>
    </w:p>
    <w:p w:rsidR="00B724DA" w:rsidRDefault="00B724DA" w14:paraId="32CC87CA" w14:textId="77777777">
      <w:pPr>
        <w:pStyle w:val="BodyText"/>
        <w:rPr>
          <w:sz w:val="20"/>
        </w:rPr>
      </w:pPr>
    </w:p>
    <w:p w:rsidR="00B724DA" w:rsidRDefault="00B724DA" w14:paraId="6B820F3F" w14:textId="77777777">
      <w:pPr>
        <w:pStyle w:val="BodyText"/>
        <w:rPr>
          <w:sz w:val="20"/>
        </w:rPr>
      </w:pPr>
    </w:p>
    <w:p w:rsidR="00B724DA" w:rsidRDefault="00B724DA" w14:paraId="778FCCEF" w14:textId="77777777">
      <w:pPr>
        <w:pStyle w:val="BodyText"/>
        <w:rPr>
          <w:sz w:val="20"/>
        </w:rPr>
      </w:pPr>
    </w:p>
    <w:p w:rsidR="00B724DA" w:rsidRDefault="00B724DA" w14:paraId="62B5E023" w14:textId="77777777">
      <w:pPr>
        <w:pStyle w:val="BodyText"/>
        <w:spacing w:before="6"/>
        <w:rPr>
          <w:sz w:val="20"/>
        </w:rPr>
      </w:pPr>
    </w:p>
    <w:p w:rsidR="00B724DA" w:rsidP="79B5B602" w:rsidRDefault="00000000" w14:paraId="76648D88" w14:textId="77777777">
      <w:pPr>
        <w:ind w:left="2160" w:right="2542"/>
        <w:jc w:val="center"/>
        <w:rPr>
          <w:color w:val="27252A"/>
          <w:sz w:val="15"/>
          <w:szCs w:val="15"/>
        </w:rPr>
      </w:pPr>
    </w:p>
    <w:p w:rsidR="00B724DA" w:rsidRDefault="00B724DA" w14:paraId="0A968D0D" w14:textId="77777777">
      <w:pPr>
        <w:jc w:val="center"/>
        <w:rPr>
          <w:sz w:val="15"/>
        </w:rPr>
        <w:sectPr w:rsidR="00B724DA">
          <w:type w:val="continuous"/>
          <w:pgSz w:w="12240" w:h="15840" w:orient="portrait"/>
          <w:pgMar w:top="0" w:right="1580" w:bottom="280" w:left="1380" w:header="720" w:footer="720" w:gutter="0"/>
          <w:cols w:space="720"/>
        </w:sectPr>
      </w:pPr>
    </w:p>
    <w:p w:rsidR="79B5B602" w:rsidP="79B5B602" w:rsidRDefault="79B5B602" w14:paraId="2987E8E9" w14:textId="7B12B9CA">
      <w:pPr>
        <w:pStyle w:val="Heading1"/>
        <w:ind w:left="0"/>
        <w:rPr>
          <w:rFonts w:ascii="Helvetica" w:hAnsi="Helvetica"/>
          <w:color w:val="00507E"/>
        </w:rPr>
      </w:pPr>
    </w:p>
    <w:sectPr w:rsidRPr="006A0A5E" w:rsidR="00B724DA">
      <w:pgSz w:w="12240" w:h="15840" w:orient="portrait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hint="default" w:ascii="Helvetica" w:hAnsi="Helvetica" w:eastAsia="Arial-BoldItalicMT" w:cs="Arial-BoldItalicM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741709534">
    <w:abstractNumId w:val="1"/>
  </w:num>
  <w:num w:numId="2" w16cid:durableId="17061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A"/>
    <w:rsid w:val="00456487"/>
    <w:rsid w:val="006A0A5E"/>
    <w:rsid w:val="00910EF8"/>
    <w:rsid w:val="009333B8"/>
    <w:rsid w:val="00A567E7"/>
    <w:rsid w:val="00B724DA"/>
    <w:rsid w:val="79B5B602"/>
    <w:rsid w:val="7C709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F5D4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 Sample Letter</dc:title>
  <lastModifiedBy>Debbie Bahr</lastModifiedBy>
  <revision>4</revision>
  <dcterms:created xsi:type="dcterms:W3CDTF">2023-02-13T16:33:00.0000000Z</dcterms:created>
  <dcterms:modified xsi:type="dcterms:W3CDTF">2023-03-08T20:57:00.3565691Z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